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97" w:rsidRPr="000F1C1A" w:rsidRDefault="00C52F97" w:rsidP="000F1C1A">
      <w:pPr>
        <w:pStyle w:val="NoSpacing"/>
        <w:rPr>
          <w:rFonts w:ascii="Times New Roman" w:hAnsi="Times New Roman"/>
          <w:sz w:val="28"/>
          <w:szCs w:val="28"/>
        </w:rPr>
      </w:pPr>
    </w:p>
    <w:p w:rsidR="00C52F97" w:rsidRPr="000F1C1A" w:rsidRDefault="00C52F97" w:rsidP="000F1C1A">
      <w:pPr>
        <w:pStyle w:val="NoSpacing"/>
        <w:rPr>
          <w:rFonts w:ascii="Times New Roman" w:hAnsi="Times New Roman"/>
          <w:sz w:val="28"/>
          <w:szCs w:val="28"/>
        </w:rPr>
      </w:pPr>
    </w:p>
    <w:p w:rsidR="00C52F97" w:rsidRPr="000F1C1A" w:rsidRDefault="00C52F97" w:rsidP="000F1C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4.5pt;width:1in;height:1in;z-index:251658240;visibility:visible">
            <v:imagedata r:id="rId4" o:title=""/>
            <w10:wrap type="topAndBottom"/>
          </v:shape>
        </w:pict>
      </w:r>
      <w:r w:rsidRPr="000F1C1A">
        <w:rPr>
          <w:rFonts w:ascii="Times New Roman" w:hAnsi="Times New Roman"/>
          <w:b/>
          <w:sz w:val="28"/>
          <w:szCs w:val="28"/>
        </w:rPr>
        <w:t>Донецкая Народная Республика</w:t>
      </w:r>
    </w:p>
    <w:p w:rsidR="00C52F97" w:rsidRPr="000F1C1A" w:rsidRDefault="00C52F97" w:rsidP="000F1C1A">
      <w:pPr>
        <w:pStyle w:val="NoSpacing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1C1A">
        <w:rPr>
          <w:rFonts w:ascii="Times New Roman" w:hAnsi="Times New Roman"/>
          <w:b/>
          <w:caps/>
          <w:sz w:val="28"/>
          <w:szCs w:val="28"/>
          <w:lang w:val="uk-UA"/>
        </w:rPr>
        <w:t>отдел образования</w:t>
      </w:r>
    </w:p>
    <w:p w:rsidR="00C52F97" w:rsidRPr="000F1C1A" w:rsidRDefault="00C52F97" w:rsidP="000F1C1A">
      <w:pPr>
        <w:pStyle w:val="NoSpacing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1C1A">
        <w:rPr>
          <w:rFonts w:ascii="Times New Roman" w:hAnsi="Times New Roman"/>
          <w:b/>
          <w:caps/>
          <w:sz w:val="28"/>
          <w:szCs w:val="28"/>
          <w:lang w:val="uk-UA"/>
        </w:rPr>
        <w:t>администрации НОВОАЗОВСКОГО РАЙОНА</w:t>
      </w:r>
    </w:p>
    <w:p w:rsidR="00C52F97" w:rsidRPr="000F1C1A" w:rsidRDefault="00C52F97" w:rsidP="000F1C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F1C1A">
        <w:rPr>
          <w:rFonts w:ascii="Times New Roman" w:hAnsi="Times New Roman"/>
          <w:b/>
          <w:sz w:val="28"/>
          <w:szCs w:val="28"/>
          <w:lang w:val="uk-UA"/>
        </w:rPr>
        <w:t>ПРИКАЗ</w:t>
      </w:r>
    </w:p>
    <w:p w:rsidR="00C52F97" w:rsidRPr="000F1C1A" w:rsidRDefault="00C52F97" w:rsidP="000F1C1A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C52F97" w:rsidRPr="000F1C1A" w:rsidRDefault="00C52F97" w:rsidP="000F1C1A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0F1C1A">
        <w:rPr>
          <w:rFonts w:ascii="Times New Roman" w:hAnsi="Times New Roman"/>
          <w:sz w:val="28"/>
          <w:szCs w:val="28"/>
          <w:lang w:val="uk-UA"/>
        </w:rPr>
        <w:t>От</w:t>
      </w:r>
      <w:r>
        <w:rPr>
          <w:rFonts w:ascii="Times New Roman" w:hAnsi="Times New Roman"/>
          <w:sz w:val="28"/>
          <w:szCs w:val="28"/>
        </w:rPr>
        <w:t xml:space="preserve"> 5 сентября </w:t>
      </w:r>
      <w:r>
        <w:rPr>
          <w:rFonts w:ascii="Times New Roman" w:hAnsi="Times New Roman"/>
          <w:sz w:val="28"/>
          <w:szCs w:val="28"/>
          <w:lang w:val="uk-UA"/>
        </w:rPr>
        <w:t xml:space="preserve">  2016</w:t>
      </w:r>
      <w:r w:rsidRPr="000F1C1A">
        <w:rPr>
          <w:rFonts w:ascii="Times New Roman" w:hAnsi="Times New Roman"/>
          <w:sz w:val="28"/>
          <w:szCs w:val="28"/>
          <w:lang w:val="uk-UA"/>
        </w:rPr>
        <w:t xml:space="preserve">  года           </w:t>
      </w:r>
      <w:r w:rsidRPr="000F1C1A">
        <w:rPr>
          <w:rFonts w:ascii="Times New Roman" w:hAnsi="Times New Roman"/>
          <w:sz w:val="24"/>
          <w:szCs w:val="24"/>
          <w:lang w:val="uk-UA"/>
        </w:rPr>
        <w:t>г.Но</w:t>
      </w:r>
      <w:r w:rsidRPr="000F1C1A">
        <w:rPr>
          <w:rFonts w:ascii="Times New Roman" w:hAnsi="Times New Roman"/>
          <w:sz w:val="24"/>
          <w:szCs w:val="24"/>
        </w:rPr>
        <w:t>воазовск</w:t>
      </w:r>
      <w:r w:rsidRPr="000F1C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№ 365</w:t>
      </w:r>
    </w:p>
    <w:p w:rsidR="00C52F97" w:rsidRPr="000F1C1A" w:rsidRDefault="00C52F97" w:rsidP="000F1C1A">
      <w:pPr>
        <w:pStyle w:val="NoSpacing"/>
        <w:rPr>
          <w:rFonts w:ascii="Times New Roman" w:hAnsi="Times New Roman"/>
          <w:sz w:val="28"/>
          <w:szCs w:val="28"/>
        </w:rPr>
      </w:pPr>
      <w:r w:rsidRPr="000F1C1A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0F1C1A">
        <w:rPr>
          <w:rFonts w:ascii="Times New Roman" w:hAnsi="Times New Roman"/>
          <w:sz w:val="28"/>
          <w:szCs w:val="28"/>
        </w:rPr>
        <w:t xml:space="preserve"> </w:t>
      </w:r>
    </w:p>
    <w:p w:rsidR="00C52F97" w:rsidRPr="00383171" w:rsidRDefault="00C52F97" w:rsidP="00383171">
      <w:pPr>
        <w:pStyle w:val="NoSpacing"/>
        <w:rPr>
          <w:rFonts w:ascii="Times New Roman" w:hAnsi="Times New Roman"/>
          <w:sz w:val="28"/>
          <w:szCs w:val="28"/>
        </w:rPr>
      </w:pPr>
      <w:r w:rsidRPr="00383171">
        <w:rPr>
          <w:rFonts w:ascii="Times New Roman" w:hAnsi="Times New Roman"/>
          <w:sz w:val="28"/>
          <w:szCs w:val="28"/>
        </w:rPr>
        <w:t xml:space="preserve">О ведении сайтов образовательных организаций </w:t>
      </w:r>
    </w:p>
    <w:p w:rsidR="00C52F97" w:rsidRDefault="00C52F97" w:rsidP="00383171">
      <w:pPr>
        <w:pStyle w:val="NoSpacing"/>
        <w:rPr>
          <w:rFonts w:ascii="Times New Roman" w:hAnsi="Times New Roman"/>
          <w:sz w:val="28"/>
          <w:szCs w:val="28"/>
        </w:rPr>
      </w:pPr>
      <w:r w:rsidRPr="00383171">
        <w:rPr>
          <w:rFonts w:ascii="Times New Roman" w:hAnsi="Times New Roman"/>
          <w:sz w:val="28"/>
          <w:szCs w:val="28"/>
        </w:rPr>
        <w:t>Новоазовского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2F97" w:rsidRDefault="00C52F97" w:rsidP="00383171">
      <w:pPr>
        <w:pStyle w:val="NoSpacing"/>
        <w:rPr>
          <w:rFonts w:ascii="Times New Roman" w:hAnsi="Times New Roman"/>
          <w:sz w:val="28"/>
          <w:szCs w:val="28"/>
        </w:rPr>
      </w:pPr>
    </w:p>
    <w:p w:rsidR="00C52F97" w:rsidRPr="00F9755C" w:rsidRDefault="00C52F97" w:rsidP="00F9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9755C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со статьей 26</w:t>
      </w:r>
      <w:r w:rsidRPr="00F9755C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кона</w:t>
      </w:r>
      <w:r w:rsidRPr="00F9755C">
        <w:rPr>
          <w:rFonts w:ascii="Times New Roman" w:hAnsi="Times New Roman"/>
          <w:sz w:val="28"/>
          <w:szCs w:val="28"/>
        </w:rPr>
        <w:t xml:space="preserve"> Донецкой Народной Республики «Об образовании»,</w:t>
      </w:r>
      <w:r>
        <w:rPr>
          <w:rFonts w:ascii="Times New Roman" w:hAnsi="Times New Roman"/>
          <w:sz w:val="28"/>
          <w:szCs w:val="28"/>
        </w:rPr>
        <w:t xml:space="preserve"> Закона Донецкой Народной Республики «Об информации и информационных технологиях», приказа Министерства образования и науки Донецкой Народной Республики № 855 от 23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 «Об утверждении требования к структуре и содержанию официального сайта общеобразовательной организации», письма Республиканской службы по контролю и надзору в сфере образования и науки №384 от 02.09.2016г. «О требованиях к структуре и содержанию официального сайта образовательной организации», </w:t>
      </w:r>
      <w:r w:rsidRPr="00F9755C">
        <w:rPr>
          <w:rFonts w:ascii="Times New Roman" w:hAnsi="Times New Roman"/>
          <w:sz w:val="28"/>
          <w:szCs w:val="28"/>
        </w:rPr>
        <w:t xml:space="preserve"> с целью </w:t>
      </w:r>
      <w:r>
        <w:rPr>
          <w:rFonts w:ascii="Times New Roman" w:hAnsi="Times New Roman"/>
          <w:sz w:val="28"/>
          <w:szCs w:val="28"/>
        </w:rPr>
        <w:t xml:space="preserve">определения порядка размещения на официальном сайте образовательной организации в информационно – телекоммуникационной сети Интернет информации об общественной организации, </w:t>
      </w:r>
      <w:r w:rsidRPr="00F9755C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55C">
        <w:rPr>
          <w:rFonts w:ascii="Times New Roman" w:hAnsi="Times New Roman"/>
          <w:sz w:val="28"/>
          <w:szCs w:val="28"/>
        </w:rPr>
        <w:t>открытости и доступности информации об образовательных организациях района, повышения качества образования и улучшения предоставления образовательных услуг,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2F97" w:rsidRPr="00F9755C" w:rsidRDefault="00C52F97" w:rsidP="00F975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9755C">
        <w:rPr>
          <w:rFonts w:ascii="Times New Roman" w:hAnsi="Times New Roman"/>
          <w:sz w:val="28"/>
          <w:szCs w:val="28"/>
        </w:rPr>
        <w:t>ПРИКАЗЫВАЮ:</w:t>
      </w:r>
    </w:p>
    <w:p w:rsidR="00C52F97" w:rsidRPr="00FF395B" w:rsidRDefault="00C52F97" w:rsidP="00FF395B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FF395B">
        <w:rPr>
          <w:rFonts w:ascii="Times New Roman" w:hAnsi="Times New Roman"/>
          <w:sz w:val="28"/>
          <w:szCs w:val="28"/>
        </w:rPr>
        <w:t>1. Руководителям образовательных организаций Новоазовского района:</w:t>
      </w:r>
    </w:p>
    <w:p w:rsidR="00C52F97" w:rsidRPr="00FF395B" w:rsidRDefault="00C52F97" w:rsidP="00FF395B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FF395B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В обязательном порядке до 15.10.2016</w:t>
      </w:r>
      <w:r w:rsidRPr="00FF395B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следует привести структуру и содержание официальных сайтов дошкольного образования, общеобразовательных организаций, организаций дополнительного образования  согласно требований</w:t>
      </w:r>
      <w:r w:rsidRPr="00FF395B">
        <w:rPr>
          <w:rFonts w:ascii="Times New Roman" w:hAnsi="Times New Roman"/>
          <w:sz w:val="28"/>
          <w:szCs w:val="28"/>
        </w:rPr>
        <w:t>.</w:t>
      </w:r>
    </w:p>
    <w:p w:rsidR="00C52F97" w:rsidRPr="00FF395B" w:rsidRDefault="00C52F97" w:rsidP="00FF395B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FF395B">
        <w:rPr>
          <w:rFonts w:ascii="Times New Roman" w:hAnsi="Times New Roman"/>
          <w:sz w:val="28"/>
          <w:szCs w:val="28"/>
        </w:rPr>
        <w:t>1.2. Приказом по учреждению назначить лицо, ответственное за ведение сайта.</w:t>
      </w:r>
    </w:p>
    <w:p w:rsidR="00C52F97" w:rsidRPr="00FF395B" w:rsidRDefault="00C52F97" w:rsidP="00FF395B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FF395B">
        <w:rPr>
          <w:rFonts w:ascii="Times New Roman" w:hAnsi="Times New Roman"/>
          <w:sz w:val="28"/>
          <w:szCs w:val="28"/>
        </w:rPr>
        <w:t xml:space="preserve">1.3. Своевременно обновлять материалы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FF395B">
        <w:rPr>
          <w:rFonts w:ascii="Times New Roman" w:hAnsi="Times New Roman"/>
          <w:sz w:val="28"/>
          <w:szCs w:val="28"/>
        </w:rPr>
        <w:t>сайта</w:t>
      </w:r>
      <w:r>
        <w:rPr>
          <w:rFonts w:ascii="Times New Roman" w:hAnsi="Times New Roman"/>
          <w:sz w:val="28"/>
          <w:szCs w:val="28"/>
        </w:rPr>
        <w:t>, р</w:t>
      </w:r>
      <w:r w:rsidRPr="00FF395B">
        <w:rPr>
          <w:rFonts w:ascii="Times New Roman" w:hAnsi="Times New Roman"/>
          <w:sz w:val="28"/>
          <w:szCs w:val="28"/>
        </w:rPr>
        <w:t xml:space="preserve">егулярно направлять информацию о работе организации для размещения на сайтах отдела образования и методического кабинета. Персональную ответственность за качество и достоверность предоставленных материалов возложить на руководителя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95B">
        <w:rPr>
          <w:rFonts w:ascii="Times New Roman" w:hAnsi="Times New Roman"/>
          <w:sz w:val="28"/>
          <w:szCs w:val="28"/>
        </w:rPr>
        <w:t>учреждения.</w:t>
      </w:r>
    </w:p>
    <w:p w:rsidR="00C52F97" w:rsidRPr="00FF395B" w:rsidRDefault="00C52F97" w:rsidP="00FF395B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FF395B">
        <w:rPr>
          <w:rFonts w:ascii="Times New Roman" w:hAnsi="Times New Roman"/>
          <w:sz w:val="28"/>
          <w:szCs w:val="28"/>
        </w:rPr>
        <w:t xml:space="preserve">2. Методическому кабинету отдела образования администрации Новоазовского района до </w:t>
      </w:r>
      <w:r>
        <w:rPr>
          <w:rFonts w:ascii="Times New Roman" w:hAnsi="Times New Roman"/>
          <w:sz w:val="28"/>
          <w:szCs w:val="28"/>
        </w:rPr>
        <w:t>20.10.</w:t>
      </w:r>
      <w:r w:rsidRPr="00FF395B">
        <w:rPr>
          <w:rFonts w:ascii="Times New Roman" w:hAnsi="Times New Roman"/>
          <w:sz w:val="28"/>
          <w:szCs w:val="28"/>
        </w:rPr>
        <w:t xml:space="preserve">2016г. провести анализ наличия и качества ведения сайтов образовательных организаций района </w:t>
      </w:r>
      <w:r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Pr="00FF395B">
        <w:rPr>
          <w:rFonts w:ascii="Times New Roman" w:hAnsi="Times New Roman"/>
          <w:sz w:val="28"/>
          <w:szCs w:val="28"/>
        </w:rPr>
        <w:t>и мониторинг качества и количества информации, которая предоставляется для освещения на сайтах отдела образования и методического кабинета.</w:t>
      </w:r>
    </w:p>
    <w:p w:rsidR="00C52F97" w:rsidRPr="00FF395B" w:rsidRDefault="00C52F97" w:rsidP="00FF395B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FF395B">
        <w:rPr>
          <w:rFonts w:ascii="Times New Roman" w:hAnsi="Times New Roman"/>
          <w:sz w:val="28"/>
          <w:szCs w:val="28"/>
        </w:rPr>
        <w:t xml:space="preserve">3. Контроль за выполнением данного приказа возложить на </w:t>
      </w:r>
      <w:r>
        <w:rPr>
          <w:rFonts w:ascii="Times New Roman" w:hAnsi="Times New Roman"/>
          <w:sz w:val="28"/>
          <w:szCs w:val="28"/>
        </w:rPr>
        <w:t>заведующую районным методическим кабинетом отдела образования администрации Новоазовского района Васильченко Е.Н.</w:t>
      </w:r>
    </w:p>
    <w:p w:rsidR="00C52F97" w:rsidRPr="00FF395B" w:rsidRDefault="00C52F97" w:rsidP="00FF395B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52F97" w:rsidRPr="005C5E6C" w:rsidRDefault="00C52F97" w:rsidP="005C5E6C">
      <w:pPr>
        <w:pStyle w:val="NoSpacing"/>
        <w:rPr>
          <w:rFonts w:ascii="Times New Roman" w:hAnsi="Times New Roman"/>
          <w:sz w:val="28"/>
          <w:szCs w:val="28"/>
        </w:rPr>
      </w:pPr>
      <w:r w:rsidRPr="005C5E6C">
        <w:rPr>
          <w:rFonts w:ascii="Times New Roman" w:hAnsi="Times New Roman"/>
          <w:sz w:val="28"/>
          <w:szCs w:val="28"/>
        </w:rPr>
        <w:t>Начальник отдела образования                                            А.В. Сафронова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sz w:val="28"/>
          <w:szCs w:val="28"/>
        </w:rPr>
      </w:pPr>
    </w:p>
    <w:p w:rsidR="00C52F97" w:rsidRPr="005C5E6C" w:rsidRDefault="00C52F97" w:rsidP="005C5E6C">
      <w:pPr>
        <w:pStyle w:val="NoSpacing"/>
        <w:rPr>
          <w:rFonts w:ascii="Times New Roman" w:hAnsi="Times New Roman"/>
          <w:sz w:val="28"/>
          <w:szCs w:val="28"/>
        </w:rPr>
      </w:pPr>
      <w:r w:rsidRPr="005C5E6C">
        <w:rPr>
          <w:rFonts w:ascii="Times New Roman" w:hAnsi="Times New Roman"/>
          <w:sz w:val="28"/>
          <w:szCs w:val="28"/>
        </w:rPr>
        <w:t>С приказом ознакомлены: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sz w:val="28"/>
          <w:szCs w:val="28"/>
        </w:rPr>
      </w:pPr>
      <w:r w:rsidRPr="005C5E6C">
        <w:rPr>
          <w:rFonts w:ascii="Times New Roman" w:hAnsi="Times New Roman"/>
          <w:sz w:val="28"/>
          <w:szCs w:val="28"/>
        </w:rPr>
        <w:t>Васильченко Е.Н.    _____________</w:t>
      </w:r>
      <w:r w:rsidRPr="005C5E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Пономаренко </w:t>
      </w:r>
      <w:r w:rsidRPr="005C5E6C">
        <w:rPr>
          <w:rFonts w:ascii="Times New Roman" w:hAnsi="Times New Roman"/>
          <w:color w:val="000000"/>
          <w:sz w:val="28"/>
          <w:szCs w:val="28"/>
          <w:lang w:val="uk-UA"/>
        </w:rPr>
        <w:t>Ю.А.  ____________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C5E6C">
        <w:rPr>
          <w:rFonts w:ascii="Times New Roman" w:hAnsi="Times New Roman"/>
          <w:bCs/>
          <w:sz w:val="28"/>
          <w:szCs w:val="28"/>
          <w:lang w:val="uk-UA"/>
        </w:rPr>
        <w:t>Пюра</w:t>
      </w:r>
      <w:r w:rsidRPr="005C5E6C">
        <w:rPr>
          <w:rFonts w:ascii="Times New Roman" w:hAnsi="Times New Roman"/>
          <w:sz w:val="28"/>
          <w:szCs w:val="28"/>
          <w:lang w:val="uk-UA"/>
        </w:rPr>
        <w:t xml:space="preserve">  Т.Н.               _____________</w:t>
      </w:r>
      <w:r w:rsidRPr="005C5E6C"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Оборнева Н.И.</w:t>
      </w:r>
      <w:r w:rsidRPr="005C5E6C">
        <w:rPr>
          <w:rFonts w:ascii="Times New Roman" w:hAnsi="Times New Roman"/>
          <w:color w:val="000000"/>
          <w:sz w:val="28"/>
          <w:szCs w:val="28"/>
          <w:lang w:val="uk-UA"/>
        </w:rPr>
        <w:t>.      ____________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C5E6C">
        <w:rPr>
          <w:rFonts w:ascii="Times New Roman" w:hAnsi="Times New Roman"/>
          <w:bCs/>
          <w:sz w:val="28"/>
          <w:szCs w:val="28"/>
          <w:lang w:val="uk-UA"/>
        </w:rPr>
        <w:t xml:space="preserve">Замай </w:t>
      </w:r>
      <w:r w:rsidRPr="005C5E6C">
        <w:rPr>
          <w:rFonts w:ascii="Times New Roman" w:hAnsi="Times New Roman"/>
          <w:sz w:val="28"/>
          <w:szCs w:val="28"/>
          <w:lang w:val="uk-UA"/>
        </w:rPr>
        <w:t>А.А.               _____________</w:t>
      </w:r>
      <w:r w:rsidRPr="005C5E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Ветрова А.Н.</w:t>
      </w:r>
      <w:r w:rsidRPr="005C5E6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____________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Курасова С.Н.</w:t>
      </w:r>
      <w:r w:rsidRPr="005C5E6C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C5E6C">
        <w:rPr>
          <w:rFonts w:ascii="Times New Roman" w:hAnsi="Times New Roman"/>
          <w:sz w:val="28"/>
          <w:szCs w:val="28"/>
          <w:lang w:val="uk-UA"/>
        </w:rPr>
        <w:t xml:space="preserve"> _____________</w:t>
      </w:r>
      <w:r w:rsidRPr="005C5E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Венедиктова </w:t>
      </w:r>
      <w:r w:rsidRPr="005C5E6C">
        <w:rPr>
          <w:rFonts w:ascii="Times New Roman" w:hAnsi="Times New Roman"/>
          <w:color w:val="000000"/>
          <w:sz w:val="28"/>
          <w:szCs w:val="28"/>
          <w:lang w:val="uk-UA"/>
        </w:rPr>
        <w:t xml:space="preserve">Л.Н.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____________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bCs/>
          <w:sz w:val="28"/>
          <w:szCs w:val="28"/>
          <w:lang w:val="uk-UA"/>
        </w:rPr>
      </w:pPr>
      <w:r w:rsidRPr="005C5E6C">
        <w:rPr>
          <w:rFonts w:ascii="Times New Roman" w:hAnsi="Times New Roman"/>
          <w:bCs/>
          <w:sz w:val="28"/>
          <w:szCs w:val="28"/>
          <w:lang w:val="uk-UA"/>
        </w:rPr>
        <w:t>Бороденко С.Н.        _____________</w:t>
      </w:r>
      <w:r w:rsidRPr="005C5E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Болдырева Е.И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     </w:t>
      </w:r>
      <w:r w:rsidRPr="005C5E6C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C5E6C">
        <w:rPr>
          <w:rFonts w:ascii="Times New Roman" w:hAnsi="Times New Roman"/>
          <w:bCs/>
          <w:sz w:val="28"/>
          <w:szCs w:val="28"/>
          <w:lang w:val="uk-UA"/>
        </w:rPr>
        <w:t xml:space="preserve">Запасникова </w:t>
      </w:r>
      <w:r w:rsidRPr="005C5E6C">
        <w:rPr>
          <w:rFonts w:ascii="Times New Roman" w:hAnsi="Times New Roman"/>
          <w:sz w:val="28"/>
          <w:szCs w:val="28"/>
          <w:lang w:val="uk-UA"/>
        </w:rPr>
        <w:t>Е.Н.     _____________</w:t>
      </w:r>
      <w:r w:rsidRPr="005C5E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Логвинова И.А.</w:t>
      </w:r>
      <w:r w:rsidRPr="005C5E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____________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Павлюк А.П.</w:t>
      </w:r>
      <w:r w:rsidRPr="005C5E6C"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Pr="005C5E6C">
        <w:rPr>
          <w:rFonts w:ascii="Times New Roman" w:hAnsi="Times New Roman"/>
          <w:bCs/>
          <w:sz w:val="28"/>
          <w:szCs w:val="28"/>
          <w:lang w:val="uk-UA"/>
        </w:rPr>
        <w:t>_____________</w:t>
      </w:r>
      <w:r w:rsidRPr="005C5E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Скляренко </w:t>
      </w:r>
      <w:r w:rsidRPr="005C5E6C">
        <w:rPr>
          <w:rFonts w:ascii="Times New Roman" w:hAnsi="Times New Roman"/>
          <w:color w:val="000000"/>
          <w:sz w:val="28"/>
          <w:szCs w:val="28"/>
          <w:lang w:val="uk-UA"/>
        </w:rPr>
        <w:t xml:space="preserve">Л.В.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____________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C5E6C">
        <w:rPr>
          <w:rFonts w:ascii="Times New Roman" w:hAnsi="Times New Roman"/>
          <w:bCs/>
          <w:sz w:val="28"/>
          <w:szCs w:val="28"/>
          <w:lang w:val="uk-UA"/>
        </w:rPr>
        <w:t xml:space="preserve">Котельницкая </w:t>
      </w:r>
      <w:r w:rsidRPr="005C5E6C">
        <w:rPr>
          <w:rFonts w:ascii="Times New Roman" w:hAnsi="Times New Roman"/>
          <w:sz w:val="28"/>
          <w:szCs w:val="28"/>
          <w:lang w:val="uk-UA"/>
        </w:rPr>
        <w:t xml:space="preserve">Л.В.  _____________                  </w:t>
      </w:r>
      <w:r w:rsidRPr="005C5E6C">
        <w:rPr>
          <w:rFonts w:ascii="Times New Roman" w:hAnsi="Times New Roman"/>
          <w:color w:val="000000"/>
          <w:sz w:val="28"/>
          <w:szCs w:val="28"/>
          <w:lang w:val="uk-UA"/>
        </w:rPr>
        <w:t>Пархоменко Н.Г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     ____________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C5E6C">
        <w:rPr>
          <w:rFonts w:ascii="Times New Roman" w:hAnsi="Times New Roman"/>
          <w:bCs/>
          <w:sz w:val="28"/>
          <w:szCs w:val="28"/>
          <w:lang w:val="uk-UA"/>
        </w:rPr>
        <w:t xml:space="preserve">Прокофьева </w:t>
      </w:r>
      <w:r w:rsidRPr="005C5E6C">
        <w:rPr>
          <w:rFonts w:ascii="Times New Roman" w:hAnsi="Times New Roman"/>
          <w:sz w:val="28"/>
          <w:szCs w:val="28"/>
          <w:lang w:val="uk-UA"/>
        </w:rPr>
        <w:t xml:space="preserve">Т.В.      _____________                 </w:t>
      </w:r>
      <w:r w:rsidRPr="005C5E6C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Е.В.            ____________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C5E6C">
        <w:rPr>
          <w:rFonts w:ascii="Times New Roman" w:hAnsi="Times New Roman"/>
          <w:bCs/>
          <w:sz w:val="28"/>
          <w:szCs w:val="28"/>
          <w:lang w:val="uk-UA"/>
        </w:rPr>
        <w:t xml:space="preserve">Зварич </w:t>
      </w:r>
      <w:r w:rsidRPr="005C5E6C">
        <w:rPr>
          <w:rFonts w:ascii="Times New Roman" w:hAnsi="Times New Roman"/>
          <w:sz w:val="28"/>
          <w:szCs w:val="28"/>
          <w:lang w:val="uk-UA"/>
        </w:rPr>
        <w:t>В.В.</w:t>
      </w:r>
      <w:r w:rsidRPr="005C5E6C">
        <w:rPr>
          <w:rFonts w:ascii="Times New Roman" w:hAnsi="Times New Roman"/>
          <w:bCs/>
          <w:sz w:val="28"/>
          <w:szCs w:val="28"/>
          <w:lang w:val="uk-UA"/>
        </w:rPr>
        <w:t xml:space="preserve">               _____________                </w:t>
      </w:r>
      <w:r w:rsidRPr="005C5E6C">
        <w:rPr>
          <w:rFonts w:ascii="Times New Roman" w:hAnsi="Times New Roman"/>
          <w:color w:val="000000"/>
          <w:sz w:val="28"/>
          <w:szCs w:val="28"/>
          <w:lang w:val="uk-UA"/>
        </w:rPr>
        <w:t>Левченко В.В.            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C5E6C">
        <w:rPr>
          <w:rFonts w:ascii="Times New Roman" w:hAnsi="Times New Roman"/>
          <w:bCs/>
          <w:sz w:val="28"/>
          <w:szCs w:val="28"/>
          <w:lang w:val="uk-UA"/>
        </w:rPr>
        <w:t xml:space="preserve">Самарская </w:t>
      </w:r>
      <w:r w:rsidRPr="005C5E6C">
        <w:rPr>
          <w:rFonts w:ascii="Times New Roman" w:hAnsi="Times New Roman"/>
          <w:sz w:val="28"/>
          <w:szCs w:val="28"/>
          <w:lang w:val="uk-UA"/>
        </w:rPr>
        <w:t>О.В.</w:t>
      </w:r>
      <w:r w:rsidRPr="005C5E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_____________                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Цыпуры</w:t>
      </w:r>
      <w:r w:rsidRPr="005C5E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нда О.А.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C5E6C">
        <w:rPr>
          <w:rFonts w:ascii="Times New Roman" w:hAnsi="Times New Roman"/>
          <w:bCs/>
          <w:sz w:val="28"/>
          <w:szCs w:val="28"/>
          <w:lang w:val="uk-UA"/>
        </w:rPr>
        <w:t xml:space="preserve">Лях </w:t>
      </w:r>
      <w:r w:rsidRPr="005C5E6C">
        <w:rPr>
          <w:rFonts w:ascii="Times New Roman" w:hAnsi="Times New Roman"/>
          <w:sz w:val="28"/>
          <w:szCs w:val="28"/>
          <w:lang w:val="uk-UA"/>
        </w:rPr>
        <w:t>Т.В.</w:t>
      </w:r>
      <w:r w:rsidRPr="005C5E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  _____________                 Семищенко  </w:t>
      </w:r>
      <w:r w:rsidRPr="005C5E6C">
        <w:rPr>
          <w:rFonts w:ascii="Times New Roman" w:hAnsi="Times New Roman"/>
          <w:color w:val="000000"/>
          <w:sz w:val="28"/>
          <w:szCs w:val="28"/>
          <w:lang w:val="uk-UA"/>
        </w:rPr>
        <w:t>Э.Б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      ___________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C5E6C">
        <w:rPr>
          <w:rFonts w:ascii="Times New Roman" w:hAnsi="Times New Roman"/>
          <w:bCs/>
          <w:sz w:val="28"/>
          <w:szCs w:val="28"/>
          <w:lang w:val="uk-UA"/>
        </w:rPr>
        <w:t xml:space="preserve">Павленок </w:t>
      </w:r>
      <w:r w:rsidRPr="005C5E6C">
        <w:rPr>
          <w:rFonts w:ascii="Times New Roman" w:hAnsi="Times New Roman"/>
          <w:sz w:val="28"/>
          <w:szCs w:val="28"/>
          <w:lang w:val="uk-UA"/>
        </w:rPr>
        <w:t>А.Н.</w:t>
      </w:r>
      <w:r w:rsidRPr="005C5E6C">
        <w:rPr>
          <w:rFonts w:ascii="Times New Roman" w:hAnsi="Times New Roman"/>
          <w:bCs/>
          <w:sz w:val="28"/>
          <w:szCs w:val="28"/>
          <w:lang w:val="uk-UA"/>
        </w:rPr>
        <w:t xml:space="preserve">         _____________                  Зубчевская</w:t>
      </w:r>
      <w:r w:rsidRPr="005C5E6C">
        <w:rPr>
          <w:rFonts w:ascii="Times New Roman" w:hAnsi="Times New Roman"/>
          <w:sz w:val="28"/>
          <w:szCs w:val="28"/>
          <w:lang w:val="uk-UA"/>
        </w:rPr>
        <w:t xml:space="preserve"> Е.Н.        </w:t>
      </w:r>
      <w:r w:rsidRPr="005C5E6C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5C5E6C">
        <w:rPr>
          <w:rFonts w:ascii="Times New Roman" w:hAnsi="Times New Roman"/>
          <w:bCs/>
          <w:sz w:val="28"/>
          <w:szCs w:val="28"/>
          <w:lang w:val="uk-UA"/>
        </w:rPr>
        <w:t xml:space="preserve">Ковалева </w:t>
      </w:r>
      <w:r w:rsidRPr="005C5E6C">
        <w:rPr>
          <w:rFonts w:ascii="Times New Roman" w:hAnsi="Times New Roman"/>
          <w:sz w:val="28"/>
          <w:szCs w:val="28"/>
          <w:lang w:val="uk-UA"/>
        </w:rPr>
        <w:t>Л.Н.</w:t>
      </w:r>
      <w:r w:rsidRPr="005C5E6C">
        <w:rPr>
          <w:rFonts w:ascii="Times New Roman" w:hAnsi="Times New Roman"/>
          <w:bCs/>
          <w:sz w:val="28"/>
          <w:szCs w:val="28"/>
          <w:lang w:val="uk-UA"/>
        </w:rPr>
        <w:t xml:space="preserve">          _____________                 Гайдай </w:t>
      </w:r>
      <w:r w:rsidRPr="005C5E6C">
        <w:rPr>
          <w:rFonts w:ascii="Times New Roman" w:hAnsi="Times New Roman"/>
          <w:sz w:val="28"/>
          <w:szCs w:val="28"/>
          <w:lang w:val="uk-UA"/>
        </w:rPr>
        <w:t xml:space="preserve">Е.Н.                </w:t>
      </w:r>
      <w:r w:rsidRPr="005C5E6C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bCs/>
          <w:sz w:val="28"/>
          <w:szCs w:val="28"/>
          <w:lang w:val="uk-UA"/>
        </w:rPr>
      </w:pPr>
      <w:r w:rsidRPr="005C5E6C">
        <w:rPr>
          <w:rFonts w:ascii="Times New Roman" w:hAnsi="Times New Roman"/>
          <w:bCs/>
          <w:sz w:val="28"/>
          <w:szCs w:val="28"/>
          <w:lang w:val="uk-UA"/>
        </w:rPr>
        <w:t>Сологуб Т.В.            _____________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Талалаева Л.П.      ______________</w:t>
      </w:r>
    </w:p>
    <w:p w:rsidR="00C52F97" w:rsidRPr="005C5E6C" w:rsidRDefault="00C52F97" w:rsidP="005C5E6C">
      <w:pPr>
        <w:pStyle w:val="NoSpacing"/>
        <w:rPr>
          <w:rFonts w:ascii="Times New Roman" w:hAnsi="Times New Roman"/>
          <w:sz w:val="28"/>
          <w:szCs w:val="28"/>
        </w:rPr>
      </w:pPr>
    </w:p>
    <w:sectPr w:rsidR="00C52F97" w:rsidRPr="005C5E6C" w:rsidSect="000F1C1A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C1A"/>
    <w:rsid w:val="000070A7"/>
    <w:rsid w:val="000E3E20"/>
    <w:rsid w:val="000F1C1A"/>
    <w:rsid w:val="001B78DD"/>
    <w:rsid w:val="001C15A9"/>
    <w:rsid w:val="00294EB4"/>
    <w:rsid w:val="00383171"/>
    <w:rsid w:val="00452A0C"/>
    <w:rsid w:val="00464CC7"/>
    <w:rsid w:val="004D448C"/>
    <w:rsid w:val="004E215A"/>
    <w:rsid w:val="00564078"/>
    <w:rsid w:val="00574503"/>
    <w:rsid w:val="005C5E6C"/>
    <w:rsid w:val="007E7E7D"/>
    <w:rsid w:val="008510F9"/>
    <w:rsid w:val="00881EB0"/>
    <w:rsid w:val="008D6AFB"/>
    <w:rsid w:val="009B3433"/>
    <w:rsid w:val="00BB67DD"/>
    <w:rsid w:val="00C1157C"/>
    <w:rsid w:val="00C52F97"/>
    <w:rsid w:val="00CA460A"/>
    <w:rsid w:val="00CD759A"/>
    <w:rsid w:val="00CF6C2E"/>
    <w:rsid w:val="00D24F25"/>
    <w:rsid w:val="00F754DC"/>
    <w:rsid w:val="00F9755C"/>
    <w:rsid w:val="00FF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F1C1A"/>
    <w:pPr>
      <w:keepNext/>
      <w:spacing w:after="0" w:line="240" w:lineRule="auto"/>
      <w:ind w:right="-199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1C1A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99"/>
    <w:qFormat/>
    <w:rsid w:val="000F1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568</Words>
  <Characters>3242</Characters>
  <Application>Microsoft Office Outlook</Application>
  <DocSecurity>0</DocSecurity>
  <Lines>0</Lines>
  <Paragraphs>0</Paragraphs>
  <ScaleCrop>false</ScaleCrop>
  <Company>Stereo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</dc:creator>
  <cp:keywords/>
  <dc:description/>
  <cp:lastModifiedBy>User</cp:lastModifiedBy>
  <cp:revision>64</cp:revision>
  <dcterms:created xsi:type="dcterms:W3CDTF">2016-09-07T05:48:00Z</dcterms:created>
  <dcterms:modified xsi:type="dcterms:W3CDTF">2016-09-07T06:39:00Z</dcterms:modified>
</cp:coreProperties>
</file>